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F223A3">
        <w:rPr>
          <w:rFonts w:ascii="黑体" w:eastAsia="黑体" w:hAnsi="宋体" w:cs="黑体" w:hint="eastAsia"/>
        </w:rPr>
        <w:t>3</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u w:val="single"/>
        </w:rPr>
        <w:t xml:space="preserve">   </w:t>
      </w:r>
      <w:r w:rsidR="00F223A3" w:rsidRPr="00F223A3">
        <w:rPr>
          <w:rFonts w:ascii="宋体" w:hAnsi="宋体" w:cs="宋体" w:hint="eastAsia"/>
          <w:b/>
          <w:sz w:val="24"/>
          <w:szCs w:val="24"/>
          <w:u w:val="single"/>
        </w:rPr>
        <w:t>湖南省益阳市人民政府驻北京联络处</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F223A3">
        <w:rPr>
          <w:rFonts w:ascii="宋体" w:hAnsi="宋体" w:cs="宋体" w:hint="eastAsia"/>
          <w:b/>
          <w:bCs/>
          <w:sz w:val="24"/>
          <w:szCs w:val="24"/>
          <w:u w:val="single"/>
        </w:rPr>
        <w:t>北京市丰台区莲香园1号楼1至3层1-3商业用房房地产</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3B39F1">
        <w:rPr>
          <w:rFonts w:ascii="宋体" w:hAnsi="宋体" w:cs="宋体" w:hint="eastAsia"/>
          <w:b/>
          <w:bCs/>
          <w:sz w:val="24"/>
          <w:szCs w:val="24"/>
          <w:u w:val="single"/>
        </w:rPr>
        <w:t>为估价委托人核定估价对象房地产市场租金水平提供参考依据</w:t>
      </w:r>
    </w:p>
    <w:p w:rsidR="000A1092" w:rsidRPr="003B39F1" w:rsidRDefault="000A1092" w:rsidP="004E5FFC">
      <w:pPr>
        <w:pStyle w:val="20"/>
        <w:spacing w:beforeLines="20" w:before="62" w:afterLines="20" w:after="62" w:line="480" w:lineRule="auto"/>
        <w:ind w:firstLineChars="200" w:firstLine="482"/>
        <w:rPr>
          <w:u w:val="single"/>
        </w:rPr>
      </w:pPr>
      <w:r w:rsidRPr="007A2139">
        <w:rPr>
          <w:rFonts w:hint="eastAsia"/>
        </w:rPr>
        <w:t>三、估价对象和估价范围：</w:t>
      </w:r>
      <w:r w:rsidR="003B39F1" w:rsidRPr="003B39F1">
        <w:rPr>
          <w:rFonts w:hint="eastAsia"/>
          <w:u w:val="single"/>
        </w:rPr>
        <w:t>北京市丰台区莲香园1号楼1至3层1-3商业用房房地产</w:t>
      </w:r>
      <w:r w:rsidRPr="003B39F1">
        <w:rPr>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3B39F1">
        <w:rPr>
          <w:rFonts w:ascii="宋体" w:hAnsi="宋体" w:cs="宋体" w:hint="eastAsia"/>
          <w:b/>
          <w:bCs/>
          <w:sz w:val="24"/>
          <w:szCs w:val="24"/>
          <w:u w:val="single"/>
        </w:rPr>
        <w:t>3</w:t>
      </w:r>
      <w:r w:rsidR="00781AB2"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003B39F1">
        <w:rPr>
          <w:rFonts w:ascii="宋体" w:hAnsi="宋体" w:cs="宋体"/>
          <w:b/>
          <w:bCs/>
          <w:sz w:val="24"/>
          <w:szCs w:val="24"/>
          <w:u w:val="single"/>
        </w:rPr>
        <w:t xml:space="preserve"> </w:t>
      </w:r>
      <w:r w:rsidR="003B39F1">
        <w:rPr>
          <w:rFonts w:ascii="宋体" w:hAnsi="宋体" w:cs="宋体" w:hint="eastAsia"/>
          <w:b/>
          <w:bCs/>
          <w:sz w:val="24"/>
          <w:szCs w:val="24"/>
          <w:u w:val="single"/>
        </w:rPr>
        <w:t>3</w:t>
      </w:r>
      <w:r w:rsidRPr="007A2139">
        <w:rPr>
          <w:rFonts w:ascii="宋体" w:hAnsi="宋体" w:cs="宋体" w:hint="eastAsia"/>
          <w:b/>
          <w:bCs/>
          <w:sz w:val="24"/>
          <w:szCs w:val="24"/>
        </w:rPr>
        <w:t>月</w:t>
      </w:r>
      <w:r w:rsidR="003B39F1">
        <w:rPr>
          <w:rFonts w:ascii="宋体" w:hAnsi="宋体" w:cs="宋体"/>
          <w:b/>
          <w:bCs/>
          <w:sz w:val="24"/>
          <w:szCs w:val="24"/>
          <w:u w:val="single"/>
        </w:rPr>
        <w:t xml:space="preserve"> </w:t>
      </w:r>
      <w:r w:rsidRPr="007A2139">
        <w:rPr>
          <w:rFonts w:ascii="宋体" w:hAnsi="宋体" w:cs="宋体"/>
          <w:b/>
          <w:bCs/>
          <w:sz w:val="24"/>
          <w:szCs w:val="24"/>
          <w:u w:val="single"/>
        </w:rPr>
        <w:t xml:space="preserve"> </w:t>
      </w:r>
      <w:r w:rsidR="003B39F1">
        <w:rPr>
          <w:rFonts w:ascii="宋体" w:hAnsi="宋体" w:cs="宋体" w:hint="eastAsia"/>
          <w:b/>
          <w:bCs/>
          <w:sz w:val="24"/>
          <w:szCs w:val="24"/>
          <w:u w:val="single"/>
        </w:rPr>
        <w:t>7</w:t>
      </w:r>
      <w:r w:rsidR="003B39F1">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00D43125" w:rsidRPr="00D43125">
        <w:rPr>
          <w:rFonts w:ascii="宋体" w:hAnsi="宋体" w:cs="宋体" w:hint="eastAsia"/>
          <w:b/>
          <w:bCs/>
          <w:sz w:val="24"/>
          <w:szCs w:val="24"/>
          <w:u w:val="single"/>
        </w:rPr>
        <w:t>房地产市场租金水平</w:t>
      </w:r>
      <w:bookmarkStart w:id="0" w:name="_GoBack"/>
      <w:bookmarkEnd w:id="0"/>
      <w:r w:rsidR="003B39F1">
        <w:rPr>
          <w:rFonts w:ascii="宋体" w:hAnsi="宋体" w:cs="宋体" w:hint="eastAsia"/>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003B39F1" w:rsidRPr="003B39F1">
        <w:rPr>
          <w:rFonts w:ascii="宋体" w:hAnsi="宋体" w:cs="宋体" w:hint="eastAsia"/>
          <w:sz w:val="24"/>
          <w:szCs w:val="24"/>
          <w:u w:val="single"/>
        </w:rPr>
        <w:t>/</w:t>
      </w:r>
      <w:r w:rsidRPr="007A2139">
        <w:rPr>
          <w:rFonts w:ascii="宋体" w:hAnsi="宋体" w:cs="宋体" w:hint="eastAsia"/>
          <w:sz w:val="24"/>
          <w:szCs w:val="24"/>
        </w:rPr>
        <w:t>年</w:t>
      </w:r>
      <w:r w:rsidR="003B39F1" w:rsidRPr="003B39F1">
        <w:rPr>
          <w:rFonts w:ascii="宋体" w:hAnsi="宋体" w:cs="宋体" w:hint="eastAsia"/>
          <w:sz w:val="24"/>
          <w:szCs w:val="24"/>
          <w:u w:val="single"/>
        </w:rPr>
        <w:t>/</w:t>
      </w:r>
      <w:r w:rsidRPr="007A2139">
        <w:rPr>
          <w:rFonts w:ascii="宋体" w:hAnsi="宋体" w:cs="宋体" w:hint="eastAsia"/>
          <w:sz w:val="24"/>
          <w:szCs w:val="24"/>
        </w:rPr>
        <w:t>月</w:t>
      </w:r>
      <w:r w:rsidR="003B39F1" w:rsidRPr="003B39F1">
        <w:rPr>
          <w:rFonts w:ascii="宋体" w:hAnsi="宋体" w:cs="宋体" w:hint="eastAsia"/>
          <w:sz w:val="24"/>
          <w:szCs w:val="24"/>
          <w:u w:val="single"/>
        </w:rPr>
        <w:t>/</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0A1092" w:rsidRPr="00FE49CB" w:rsidRDefault="000A1092" w:rsidP="003B39F1">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003B39F1" w:rsidRPr="003B39F1">
        <w:rPr>
          <w:rFonts w:ascii="宋体" w:hAnsi="宋体" w:cs="宋体" w:hint="eastAsia"/>
          <w:b/>
          <w:sz w:val="24"/>
          <w:szCs w:val="24"/>
          <w:u w:val="single"/>
        </w:rPr>
        <w:t>2.5</w:t>
      </w:r>
      <w:r w:rsidRPr="007A2139">
        <w:rPr>
          <w:rFonts w:ascii="宋体" w:hAnsi="宋体" w:cs="宋体" w:hint="eastAsia"/>
          <w:sz w:val="24"/>
          <w:szCs w:val="24"/>
        </w:rPr>
        <w:t>万元。差旅费用（包括乙方人员往来估价对象不动产所在地），由</w:t>
      </w:r>
      <w:r w:rsidR="003B39F1">
        <w:rPr>
          <w:rFonts w:ascii="宋体" w:hAnsi="宋体" w:cs="宋体" w:hint="eastAsia"/>
          <w:sz w:val="24"/>
          <w:szCs w:val="24"/>
          <w:u w:val="single"/>
        </w:rPr>
        <w:t>乙方</w:t>
      </w:r>
      <w:r w:rsidRPr="007A2139">
        <w:rPr>
          <w:rFonts w:ascii="宋体" w:hAnsi="宋体" w:cs="宋体" w:hint="eastAsia"/>
          <w:sz w:val="24"/>
          <w:szCs w:val="24"/>
        </w:rPr>
        <w:t>支付，乙方工作人员在估价对象不动产所在地食宿、交通、必要的办公场所通讯费用由</w:t>
      </w:r>
      <w:r w:rsidR="003B39F1">
        <w:rPr>
          <w:rFonts w:ascii="宋体" w:hAnsi="宋体" w:cs="宋体" w:hint="eastAsia"/>
          <w:sz w:val="24"/>
          <w:szCs w:val="24"/>
          <w:u w:val="single"/>
        </w:rPr>
        <w:t>乙方</w:t>
      </w:r>
      <w:r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003B39F1" w:rsidRPr="003B39F1">
        <w:rPr>
          <w:rFonts w:ascii="宋体" w:hAnsi="宋体" w:cs="宋体" w:hint="eastAsia"/>
          <w:sz w:val="24"/>
          <w:szCs w:val="24"/>
          <w:u w:val="single"/>
        </w:rPr>
        <w:t>/</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003B39F1" w:rsidRPr="003B39F1">
        <w:rPr>
          <w:rFonts w:ascii="宋体" w:hAnsi="宋体" w:cs="宋体" w:hint="eastAsia"/>
          <w:sz w:val="24"/>
          <w:szCs w:val="24"/>
          <w:u w:val="single"/>
        </w:rPr>
        <w:t>/</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3B39F1">
        <w:rPr>
          <w:rFonts w:ascii="宋体" w:hAnsi="宋体" w:cs="宋体" w:hint="eastAsia"/>
          <w:sz w:val="24"/>
          <w:szCs w:val="24"/>
        </w:rPr>
        <w:t>五</w:t>
      </w:r>
      <w:r w:rsidR="00463A0A" w:rsidRPr="00031004">
        <w:rPr>
          <w:rFonts w:ascii="宋体" w:hAnsi="宋体" w:cs="宋体" w:hint="eastAsia"/>
          <w:sz w:val="24"/>
          <w:szCs w:val="24"/>
        </w:rPr>
        <w:t>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3B39F1" w:rsidRPr="003B39F1">
        <w:rPr>
          <w:rFonts w:ascii="宋体" w:hAnsi="宋体" w:cs="宋体" w:hint="eastAsia"/>
          <w:b/>
          <w:sz w:val="24"/>
          <w:szCs w:val="24"/>
          <w:u w:val="single"/>
        </w:rPr>
        <w:t>2.5</w:t>
      </w:r>
      <w:r w:rsidRPr="007A2139">
        <w:rPr>
          <w:rFonts w:ascii="宋体" w:hAnsi="宋体" w:cs="宋体" w:hint="eastAsia"/>
          <w:sz w:val="24"/>
          <w:szCs w:val="24"/>
        </w:rPr>
        <w:t>万元。</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w:t>
      </w:r>
      <w:proofErr w:type="gramStart"/>
      <w:r>
        <w:rPr>
          <w:rFonts w:ascii="宋体" w:hAnsi="宋体" w:hint="eastAsia"/>
          <w:sz w:val="24"/>
          <w:szCs w:val="24"/>
        </w:rPr>
        <w:t>区芳城园</w:t>
      </w:r>
      <w:proofErr w:type="gramEnd"/>
      <w:r>
        <w:rPr>
          <w:rFonts w:ascii="宋体" w:hAnsi="宋体" w:hint="eastAsia"/>
          <w:sz w:val="24"/>
          <w:szCs w:val="24"/>
        </w:rPr>
        <w:t>一区16号楼2层2门配套公建01</w:t>
      </w:r>
    </w:p>
    <w:p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lastRenderedPageBreak/>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lastRenderedPageBreak/>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w:t>
      </w:r>
      <w:r w:rsidRPr="007A2139">
        <w:rPr>
          <w:rFonts w:ascii="宋体" w:hAnsi="宋体" w:cs="宋体" w:hint="eastAsia"/>
          <w:sz w:val="24"/>
          <w:szCs w:val="24"/>
        </w:rPr>
        <w:lastRenderedPageBreak/>
        <w:t>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003B39F1">
        <w:rPr>
          <w:rFonts w:ascii="宋体" w:hAnsi="宋体" w:cs="宋体" w:hint="eastAsia"/>
          <w:sz w:val="24"/>
          <w:szCs w:val="24"/>
          <w:u w:val="single"/>
        </w:rPr>
        <w:t>贰</w:t>
      </w:r>
      <w:r w:rsidRPr="007A2139">
        <w:rPr>
          <w:rFonts w:ascii="宋体" w:hAnsi="宋体" w:cs="宋体" w:hint="eastAsia"/>
          <w:sz w:val="24"/>
          <w:szCs w:val="24"/>
        </w:rPr>
        <w:t>份，甲方持</w:t>
      </w:r>
      <w:r w:rsidR="003B39F1">
        <w:rPr>
          <w:rFonts w:ascii="宋体" w:hAnsi="宋体" w:cs="宋体" w:hint="eastAsia"/>
          <w:sz w:val="24"/>
          <w:szCs w:val="24"/>
          <w:u w:val="single"/>
        </w:rPr>
        <w:t>壹</w:t>
      </w:r>
      <w:r w:rsidRPr="007A2139">
        <w:rPr>
          <w:rFonts w:ascii="宋体" w:hAnsi="宋体" w:cs="宋体" w:hint="eastAsia"/>
          <w:sz w:val="24"/>
          <w:szCs w:val="24"/>
        </w:rPr>
        <w:t>份，乙方持</w:t>
      </w:r>
      <w:r w:rsidR="003B39F1">
        <w:rPr>
          <w:rFonts w:ascii="宋体" w:hAnsi="宋体" w:cs="宋体" w:hint="eastAsia"/>
          <w:sz w:val="24"/>
          <w:szCs w:val="24"/>
          <w:u w:val="single"/>
        </w:rPr>
        <w:t>壹</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003B39F1">
        <w:rPr>
          <w:rFonts w:ascii="宋体" w:hAnsi="宋体" w:hint="eastAsia"/>
          <w:sz w:val="24"/>
          <w:szCs w:val="24"/>
        </w:rPr>
        <w:t>北京市丰台</w:t>
      </w:r>
      <w:proofErr w:type="gramStart"/>
      <w:r w:rsidR="003B39F1">
        <w:rPr>
          <w:rFonts w:ascii="宋体" w:hAnsi="宋体" w:hint="eastAsia"/>
          <w:sz w:val="24"/>
          <w:szCs w:val="24"/>
        </w:rPr>
        <w:t>区芳城园</w:t>
      </w:r>
      <w:proofErr w:type="gramEnd"/>
      <w:r w:rsidR="003B39F1">
        <w:rPr>
          <w:rFonts w:ascii="宋体" w:hAnsi="宋体" w:hint="eastAsia"/>
          <w:sz w:val="24"/>
          <w:szCs w:val="24"/>
        </w:rPr>
        <w:t>一区16号楼2层2门配套公建01</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003B39F1">
        <w:rPr>
          <w:rFonts w:ascii="宋体" w:hAnsi="宋体" w:hint="eastAsia"/>
          <w:sz w:val="24"/>
          <w:szCs w:val="24"/>
        </w:rPr>
        <w:t>82253558-207</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F4F" w:rsidRDefault="00F16F4F" w:rsidP="00427355">
      <w:r>
        <w:separator/>
      </w:r>
    </w:p>
  </w:endnote>
  <w:endnote w:type="continuationSeparator" w:id="0">
    <w:p w:rsidR="00F16F4F" w:rsidRDefault="00F16F4F"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B215F4">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B215F4">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F4F" w:rsidRDefault="00F16F4F" w:rsidP="00427355">
      <w:r>
        <w:separator/>
      </w:r>
    </w:p>
  </w:footnote>
  <w:footnote w:type="continuationSeparator" w:id="0">
    <w:p w:rsidR="00F16F4F" w:rsidRDefault="00F16F4F"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116144"/>
    <w:rsid w:val="0013379B"/>
    <w:rsid w:val="001570D8"/>
    <w:rsid w:val="001E3BE6"/>
    <w:rsid w:val="001E3C50"/>
    <w:rsid w:val="001F06B8"/>
    <w:rsid w:val="002C32D3"/>
    <w:rsid w:val="002E52E4"/>
    <w:rsid w:val="003B39F1"/>
    <w:rsid w:val="003C4C14"/>
    <w:rsid w:val="003F2A53"/>
    <w:rsid w:val="00427355"/>
    <w:rsid w:val="00447328"/>
    <w:rsid w:val="00463A0A"/>
    <w:rsid w:val="004839FA"/>
    <w:rsid w:val="004E5FFC"/>
    <w:rsid w:val="00534F27"/>
    <w:rsid w:val="00543A6A"/>
    <w:rsid w:val="005500BE"/>
    <w:rsid w:val="0057646B"/>
    <w:rsid w:val="00594DD6"/>
    <w:rsid w:val="005A0132"/>
    <w:rsid w:val="005B6011"/>
    <w:rsid w:val="005E2C87"/>
    <w:rsid w:val="006926F5"/>
    <w:rsid w:val="00781AB2"/>
    <w:rsid w:val="00783D20"/>
    <w:rsid w:val="007A2139"/>
    <w:rsid w:val="007D0891"/>
    <w:rsid w:val="007D2EC2"/>
    <w:rsid w:val="00834F20"/>
    <w:rsid w:val="008B00A9"/>
    <w:rsid w:val="008D4FDE"/>
    <w:rsid w:val="008E11D1"/>
    <w:rsid w:val="009117F5"/>
    <w:rsid w:val="00A22AF2"/>
    <w:rsid w:val="00A500BC"/>
    <w:rsid w:val="00A70DF1"/>
    <w:rsid w:val="00A7312D"/>
    <w:rsid w:val="00B215F4"/>
    <w:rsid w:val="00B21F76"/>
    <w:rsid w:val="00B656EF"/>
    <w:rsid w:val="00B7192D"/>
    <w:rsid w:val="00C13A31"/>
    <w:rsid w:val="00C21946"/>
    <w:rsid w:val="00C30D76"/>
    <w:rsid w:val="00C84E2D"/>
    <w:rsid w:val="00CB09B2"/>
    <w:rsid w:val="00D43125"/>
    <w:rsid w:val="00D818CD"/>
    <w:rsid w:val="00E3211C"/>
    <w:rsid w:val="00EB48DF"/>
    <w:rsid w:val="00EC0CFD"/>
    <w:rsid w:val="00F16F4F"/>
    <w:rsid w:val="00F223A3"/>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457</Words>
  <Characters>2608</Characters>
  <Application>Microsoft Office Word</Application>
  <DocSecurity>0</DocSecurity>
  <Lines>21</Lines>
  <Paragraphs>6</Paragraphs>
  <ScaleCrop>false</ScaleCrop>
  <Company>CHINA</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Windows User</cp:lastModifiedBy>
  <cp:revision>7</cp:revision>
  <cp:lastPrinted>2016-12-07T02:30:00Z</cp:lastPrinted>
  <dcterms:created xsi:type="dcterms:W3CDTF">2021-03-24T07:48:00Z</dcterms:created>
  <dcterms:modified xsi:type="dcterms:W3CDTF">2023-03-09T05:47:00Z</dcterms:modified>
</cp:coreProperties>
</file>